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0C" w:rsidRPr="009A3C0C" w:rsidRDefault="009A3C0C" w:rsidP="009A3C0C">
      <w:pPr>
        <w:pStyle w:val="NoSpacing"/>
        <w:rPr>
          <w:rFonts w:ascii="Comic Sans MS" w:hAnsi="Comic Sans MS"/>
          <w:sz w:val="20"/>
          <w:szCs w:val="20"/>
        </w:rPr>
      </w:pPr>
      <w:r>
        <w:rPr>
          <w:rFonts w:ascii="Comic Sans MS" w:hAnsi="Comic Sans MS"/>
          <w:sz w:val="20"/>
          <w:szCs w:val="20"/>
        </w:rPr>
        <w:t xml:space="preserve">SUNY Fredonia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Jennifer Carmello – </w:t>
      </w:r>
      <w:hyperlink r:id="rId5" w:history="1">
        <w:r w:rsidRPr="009A3C0C">
          <w:rPr>
            <w:rStyle w:val="Hyperlink"/>
            <w:rFonts w:ascii="Comic Sans MS" w:hAnsi="Comic Sans MS"/>
            <w:color w:val="auto"/>
            <w:sz w:val="20"/>
            <w:szCs w:val="20"/>
            <w:u w:val="none"/>
          </w:rPr>
          <w:t>carm0135@fredonia.edu</w:t>
        </w:r>
      </w:hyperlink>
    </w:p>
    <w:p w:rsidR="009A3C0C" w:rsidRDefault="009A3C0C" w:rsidP="009A3C0C">
      <w:pPr>
        <w:pStyle w:val="NoSpacing"/>
        <w:rPr>
          <w:rFonts w:ascii="Comic Sans MS" w:hAnsi="Comic Sans MS"/>
          <w:sz w:val="20"/>
          <w:szCs w:val="20"/>
        </w:rPr>
      </w:pPr>
      <w:r>
        <w:rPr>
          <w:rFonts w:ascii="Comic Sans MS" w:hAnsi="Comic Sans MS"/>
          <w:sz w:val="20"/>
          <w:szCs w:val="20"/>
        </w:rPr>
        <w:t>AMTNYS 2009</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008305C6" w:rsidRPr="002E23A4">
        <w:rPr>
          <w:rFonts w:ascii="Comic Sans MS" w:hAnsi="Comic Sans MS"/>
          <w:sz w:val="20"/>
          <w:szCs w:val="20"/>
        </w:rPr>
        <w:t xml:space="preserve">Jackie Majka – </w:t>
      </w:r>
      <w:hyperlink r:id="rId6" w:history="1">
        <w:r w:rsidR="008305C6" w:rsidRPr="002E23A4">
          <w:rPr>
            <w:rStyle w:val="Hyperlink"/>
            <w:rFonts w:ascii="Comic Sans MS" w:hAnsi="Comic Sans MS"/>
            <w:color w:val="auto"/>
            <w:sz w:val="20"/>
            <w:szCs w:val="20"/>
            <w:u w:val="none"/>
          </w:rPr>
          <w:t>majk0773@fredonia.edu</w:t>
        </w:r>
      </w:hyperlink>
      <w:r>
        <w:rPr>
          <w:rFonts w:ascii="Comic Sans MS" w:hAnsi="Comic Sans MS"/>
          <w:sz w:val="20"/>
          <w:szCs w:val="20"/>
        </w:rPr>
        <w:t xml:space="preserve">   </w:t>
      </w:r>
      <w:r>
        <w:rPr>
          <w:rFonts w:ascii="Comic Sans MS" w:hAnsi="Comic Sans MS"/>
          <w:sz w:val="20"/>
          <w:szCs w:val="20"/>
        </w:rPr>
        <w:tab/>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002E23A4">
        <w:rPr>
          <w:rFonts w:ascii="Comic Sans MS" w:hAnsi="Comic Sans MS"/>
          <w:sz w:val="20"/>
          <w:szCs w:val="20"/>
        </w:rPr>
        <w:t>Ashley Martin</w:t>
      </w:r>
      <w:r>
        <w:rPr>
          <w:rFonts w:ascii="Comic Sans MS" w:hAnsi="Comic Sans MS"/>
          <w:sz w:val="20"/>
          <w:szCs w:val="20"/>
        </w:rPr>
        <w:t xml:space="preserve"> -</w:t>
      </w:r>
      <w:r w:rsidR="002E23A4">
        <w:rPr>
          <w:rFonts w:ascii="Comic Sans MS" w:hAnsi="Comic Sans MS"/>
          <w:sz w:val="20"/>
          <w:szCs w:val="20"/>
        </w:rPr>
        <w:t xml:space="preserve"> </w:t>
      </w:r>
      <w:hyperlink r:id="rId7" w:history="1">
        <w:r w:rsidR="002E23A4" w:rsidRPr="002E23A4">
          <w:rPr>
            <w:rStyle w:val="Hyperlink"/>
            <w:rFonts w:ascii="Comic Sans MS" w:hAnsi="Comic Sans MS"/>
            <w:color w:val="auto"/>
            <w:sz w:val="20"/>
            <w:szCs w:val="20"/>
            <w:u w:val="none"/>
          </w:rPr>
          <w:t>mart6740@fredonia.edu</w:t>
        </w:r>
      </w:hyperlink>
    </w:p>
    <w:p w:rsidR="00A172BB" w:rsidRPr="00CD1861" w:rsidRDefault="002E23A4" w:rsidP="009A3C0C">
      <w:pPr>
        <w:pStyle w:val="NoSpacing"/>
        <w:ind w:left="5760" w:firstLine="720"/>
        <w:jc w:val="right"/>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9A3C0C">
        <w:rPr>
          <w:rFonts w:ascii="Comic Sans MS" w:hAnsi="Comic Sans MS"/>
          <w:sz w:val="20"/>
          <w:szCs w:val="20"/>
        </w:rPr>
        <w:tab/>
      </w:r>
      <w:r w:rsidR="009A3C0C">
        <w:rPr>
          <w:rFonts w:ascii="Comic Sans MS" w:hAnsi="Comic Sans MS"/>
          <w:sz w:val="20"/>
          <w:szCs w:val="20"/>
        </w:rPr>
        <w:tab/>
        <w:t xml:space="preserve">              </w:t>
      </w:r>
    </w:p>
    <w:p w:rsidR="00CD1861" w:rsidRDefault="002E23A4" w:rsidP="00A172BB">
      <w:pPr>
        <w:pStyle w:val="NoSpacing"/>
        <w:jc w:val="center"/>
        <w:rPr>
          <w:rFonts w:ascii="Comic Sans MS" w:hAnsi="Comic Sans MS"/>
          <w:sz w:val="20"/>
          <w:szCs w:val="20"/>
        </w:rPr>
      </w:pPr>
      <w:r>
        <w:rPr>
          <w:rFonts w:ascii="Comic Sans MS" w:hAnsi="Comic Sans MS"/>
          <w:noProof/>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58.25pt;margin-top:3.5pt;width:213.75pt;height:36.75pt;z-index:251660288" fillcolor="black">
            <v:shadow color="#868686"/>
            <v:textpath style="font-family:&quot;Chiller&quot;;font-size:54pt" fitshape="t" trim="t" string="City Skylines"/>
          </v:shape>
        </w:pict>
      </w:r>
      <w:r>
        <w:rPr>
          <w:rFonts w:ascii="Comic Sans MS" w:hAnsi="Comic Sans MS"/>
          <w:noProof/>
          <w:sz w:val="20"/>
          <w:szCs w:val="20"/>
        </w:rPr>
        <w:drawing>
          <wp:anchor distT="0" distB="0" distL="114300" distR="114300" simplePos="0" relativeHeight="251662336" behindDoc="1" locked="0" layoutInCell="1" allowOverlap="1">
            <wp:simplePos x="0" y="0"/>
            <wp:positionH relativeFrom="column">
              <wp:posOffset>1219200</wp:posOffset>
            </wp:positionH>
            <wp:positionV relativeFrom="paragraph">
              <wp:posOffset>111760</wp:posOffset>
            </wp:positionV>
            <wp:extent cx="4191000" cy="695325"/>
            <wp:effectExtent l="19050" t="0" r="0" b="0"/>
            <wp:wrapNone/>
            <wp:docPr id="73" name="Picture 46" descr="800px-Buffalo_skyline_ed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Buffalo_skyline_edit1.jpg"/>
                    <pic:cNvPicPr/>
                  </pic:nvPicPr>
                  <pic:blipFill>
                    <a:blip r:embed="rId8" cstate="print"/>
                    <a:stretch>
                      <a:fillRect/>
                    </a:stretch>
                  </pic:blipFill>
                  <pic:spPr>
                    <a:xfrm>
                      <a:off x="0" y="0"/>
                      <a:ext cx="4191000" cy="695325"/>
                    </a:xfrm>
                    <a:prstGeom prst="rect">
                      <a:avLst/>
                    </a:prstGeom>
                  </pic:spPr>
                </pic:pic>
              </a:graphicData>
            </a:graphic>
          </wp:anchor>
        </w:drawing>
      </w:r>
    </w:p>
    <w:p w:rsidR="00CD1861" w:rsidRDefault="00CD1861" w:rsidP="00A172BB">
      <w:pPr>
        <w:pStyle w:val="NoSpacing"/>
        <w:jc w:val="center"/>
        <w:rPr>
          <w:rFonts w:ascii="Comic Sans MS" w:hAnsi="Comic Sans MS"/>
          <w:sz w:val="20"/>
          <w:szCs w:val="20"/>
        </w:rPr>
      </w:pPr>
    </w:p>
    <w:p w:rsidR="008305C6" w:rsidRDefault="008305C6" w:rsidP="00CD1861">
      <w:pPr>
        <w:pStyle w:val="NoSpacing"/>
        <w:rPr>
          <w:rFonts w:ascii="Comic Sans MS" w:hAnsi="Comic Sans MS"/>
          <w:b/>
          <w:sz w:val="20"/>
          <w:szCs w:val="20"/>
        </w:rPr>
      </w:pPr>
    </w:p>
    <w:p w:rsidR="008305C6" w:rsidRDefault="008305C6" w:rsidP="00CD1861">
      <w:pPr>
        <w:pStyle w:val="NoSpacing"/>
        <w:rPr>
          <w:rFonts w:ascii="Comic Sans MS" w:hAnsi="Comic Sans MS"/>
          <w:b/>
          <w:sz w:val="20"/>
          <w:szCs w:val="20"/>
        </w:rPr>
      </w:pPr>
    </w:p>
    <w:p w:rsidR="008305C6" w:rsidRDefault="008305C6" w:rsidP="00CD1861">
      <w:pPr>
        <w:pStyle w:val="NoSpacing"/>
        <w:rPr>
          <w:rFonts w:ascii="Comic Sans MS" w:hAnsi="Comic Sans MS"/>
          <w:b/>
          <w:sz w:val="20"/>
          <w:szCs w:val="20"/>
        </w:rPr>
      </w:pPr>
    </w:p>
    <w:p w:rsidR="008305C6" w:rsidRDefault="008305C6" w:rsidP="00CD1861">
      <w:pPr>
        <w:pStyle w:val="NoSpacing"/>
        <w:rPr>
          <w:rFonts w:ascii="Comic Sans MS" w:hAnsi="Comic Sans MS"/>
          <w:b/>
          <w:sz w:val="20"/>
          <w:szCs w:val="20"/>
        </w:rPr>
      </w:pPr>
    </w:p>
    <w:p w:rsidR="00CD1861" w:rsidRPr="00CD1861" w:rsidRDefault="00CD1861" w:rsidP="00CD1861">
      <w:pPr>
        <w:pStyle w:val="NoSpacing"/>
        <w:rPr>
          <w:rFonts w:ascii="Comic Sans MS" w:hAnsi="Comic Sans MS"/>
          <w:b/>
          <w:sz w:val="20"/>
          <w:szCs w:val="20"/>
        </w:rPr>
      </w:pPr>
      <w:r w:rsidRPr="00CD1861">
        <w:rPr>
          <w:rFonts w:ascii="Comic Sans MS" w:hAnsi="Comic Sans MS"/>
          <w:b/>
          <w:sz w:val="20"/>
          <w:szCs w:val="20"/>
        </w:rPr>
        <w:t>Introduction:</w:t>
      </w:r>
    </w:p>
    <w:p w:rsidR="00CD1861" w:rsidRDefault="002E23A4" w:rsidP="002E23A4">
      <w:pPr>
        <w:pStyle w:val="NoSpacing"/>
        <w:ind w:firstLine="720"/>
        <w:rPr>
          <w:rFonts w:ascii="Comic Sans MS" w:hAnsi="Comic Sans MS"/>
          <w:sz w:val="20"/>
          <w:szCs w:val="20"/>
        </w:rPr>
      </w:pPr>
      <w:r>
        <w:rPr>
          <w:rFonts w:ascii="Comic Sans MS" w:hAnsi="Comic Sans MS"/>
          <w:sz w:val="20"/>
          <w:szCs w:val="20"/>
        </w:rPr>
        <w:t>This innovating project will be fun for students!! The City Skyline project is a great way to incorporate surface area and nets into a lesson. Students will learn how to make nets, which they can then use to create buildings, ultimately creating an entire city. Throughout this particular project students will be creating a city skyline of Buffalo, NY. To create each building the students will use their knowledge of net making, and along with given dimensions they will be asked to find the surface area of each building. This project can also be used for more than just finding surface area, such as, when teaching volume, parallel and perpendicular lines (from the roads).The man idea of this project is for students to use their imaginations and have fun!</w:t>
      </w:r>
      <w:r w:rsidR="00AE0E6A">
        <w:rPr>
          <w:rFonts w:ascii="Comic Sans MS" w:hAnsi="Comic Sans MS"/>
          <w:sz w:val="20"/>
          <w:szCs w:val="20"/>
        </w:rPr>
        <w:t xml:space="preserve"> This project can be used at the midd</w:t>
      </w:r>
      <w:r w:rsidR="00615F20">
        <w:rPr>
          <w:rFonts w:ascii="Comic Sans MS" w:hAnsi="Comic Sans MS"/>
          <w:sz w:val="20"/>
          <w:szCs w:val="20"/>
        </w:rPr>
        <w:t xml:space="preserve">le school or high school level as an interdisciplinary lesson. </w:t>
      </w:r>
    </w:p>
    <w:p w:rsidR="002E23A4" w:rsidRDefault="002E23A4" w:rsidP="00CD1861">
      <w:pPr>
        <w:pStyle w:val="NoSpacing"/>
        <w:rPr>
          <w:rFonts w:ascii="Comic Sans MS" w:hAnsi="Comic Sans MS"/>
          <w:b/>
          <w:sz w:val="20"/>
          <w:szCs w:val="20"/>
        </w:rPr>
      </w:pPr>
    </w:p>
    <w:p w:rsidR="00CD1861" w:rsidRPr="00CD1861" w:rsidRDefault="00CD1861" w:rsidP="00CD1861">
      <w:pPr>
        <w:pStyle w:val="NoSpacing"/>
        <w:rPr>
          <w:rFonts w:ascii="Comic Sans MS" w:hAnsi="Comic Sans MS"/>
          <w:b/>
          <w:sz w:val="20"/>
          <w:szCs w:val="20"/>
        </w:rPr>
      </w:pPr>
      <w:r w:rsidRPr="00CD1861">
        <w:rPr>
          <w:rFonts w:ascii="Comic Sans MS" w:hAnsi="Comic Sans MS"/>
          <w:b/>
          <w:sz w:val="20"/>
          <w:szCs w:val="20"/>
        </w:rPr>
        <w:t>Relevant Professional Standards:</w:t>
      </w:r>
    </w:p>
    <w:p w:rsidR="00CD1861" w:rsidRDefault="00CD1861" w:rsidP="00CD1861">
      <w:pPr>
        <w:pStyle w:val="NoSpacing"/>
        <w:rPr>
          <w:rFonts w:ascii="Comic Sans MS" w:hAnsi="Comic Sans MS"/>
          <w:sz w:val="20"/>
          <w:szCs w:val="20"/>
        </w:rPr>
      </w:pPr>
      <w:r>
        <w:rPr>
          <w:rFonts w:ascii="Comic Sans MS" w:hAnsi="Comic Sans MS"/>
          <w:sz w:val="20"/>
          <w:szCs w:val="20"/>
        </w:rPr>
        <w:t>NCTM Standards:</w:t>
      </w:r>
    </w:p>
    <w:p w:rsidR="00CD1861" w:rsidRPr="003A7A1D" w:rsidRDefault="00CD1861" w:rsidP="00CD1861">
      <w:pPr>
        <w:pStyle w:val="NoSpacing"/>
        <w:numPr>
          <w:ilvl w:val="0"/>
          <w:numId w:val="1"/>
        </w:numPr>
        <w:rPr>
          <w:rFonts w:ascii="Comic Sans MS" w:hAnsi="Comic Sans MS"/>
          <w:sz w:val="20"/>
          <w:szCs w:val="20"/>
        </w:rPr>
      </w:pPr>
      <w:r w:rsidRPr="003A7A1D">
        <w:rPr>
          <w:rFonts w:ascii="Comic Sans MS" w:hAnsi="Comic Sans MS" w:cs="Arial"/>
          <w:sz w:val="20"/>
          <w:szCs w:val="20"/>
        </w:rPr>
        <w:t>Use representations to model and interpret physical, social, and mathematical phenomena</w:t>
      </w:r>
      <w:r w:rsidR="003A7A1D">
        <w:rPr>
          <w:rFonts w:ascii="Comic Sans MS" w:hAnsi="Comic Sans MS" w:cs="Arial"/>
          <w:sz w:val="20"/>
          <w:szCs w:val="20"/>
        </w:rPr>
        <w:t>.</w:t>
      </w:r>
      <w:r w:rsidRPr="003A7A1D">
        <w:rPr>
          <w:rFonts w:ascii="Comic Sans MS" w:hAnsi="Comic Sans MS" w:cs="Arial"/>
          <w:sz w:val="20"/>
          <w:szCs w:val="20"/>
        </w:rPr>
        <w:t> </w:t>
      </w:r>
    </w:p>
    <w:p w:rsidR="00CD1861" w:rsidRPr="003A7A1D" w:rsidRDefault="00CD1861" w:rsidP="00CD1861">
      <w:pPr>
        <w:pStyle w:val="NoSpacing"/>
        <w:numPr>
          <w:ilvl w:val="0"/>
          <w:numId w:val="1"/>
        </w:numPr>
        <w:rPr>
          <w:rFonts w:ascii="Comic Sans MS" w:hAnsi="Comic Sans MS"/>
          <w:sz w:val="20"/>
          <w:szCs w:val="20"/>
        </w:rPr>
      </w:pPr>
      <w:r w:rsidRPr="003A7A1D">
        <w:rPr>
          <w:rFonts w:ascii="Comic Sans MS" w:hAnsi="Comic Sans MS" w:cs="Arial"/>
          <w:sz w:val="20"/>
          <w:szCs w:val="20"/>
        </w:rPr>
        <w:t>Understand how mathematical ideas interconnect and build on one another to produce a coherent whole</w:t>
      </w:r>
      <w:r w:rsidR="003A7A1D">
        <w:rPr>
          <w:rFonts w:ascii="Comic Sans MS" w:hAnsi="Comic Sans MS" w:cs="Arial"/>
          <w:sz w:val="20"/>
          <w:szCs w:val="20"/>
        </w:rPr>
        <w:t>.</w:t>
      </w:r>
      <w:r w:rsidRPr="003A7A1D">
        <w:rPr>
          <w:rFonts w:ascii="Comic Sans MS" w:hAnsi="Comic Sans MS"/>
        </w:rPr>
        <w:t xml:space="preserve"> </w:t>
      </w:r>
      <w:r w:rsidRPr="003A7A1D">
        <w:rPr>
          <w:rFonts w:ascii="Comic Sans MS" w:hAnsi="Comic Sans MS" w:cs="Arial"/>
          <w:sz w:val="20"/>
          <w:szCs w:val="20"/>
        </w:rPr>
        <w:t> </w:t>
      </w:r>
    </w:p>
    <w:p w:rsidR="00CD1861" w:rsidRPr="003A7A1D" w:rsidRDefault="003A7A1D" w:rsidP="00CD1861">
      <w:pPr>
        <w:pStyle w:val="NoSpacing"/>
        <w:numPr>
          <w:ilvl w:val="0"/>
          <w:numId w:val="1"/>
        </w:numPr>
        <w:rPr>
          <w:rFonts w:ascii="Comic Sans MS" w:hAnsi="Comic Sans MS"/>
          <w:sz w:val="20"/>
          <w:szCs w:val="20"/>
        </w:rPr>
      </w:pPr>
      <w:r w:rsidRPr="003A7A1D">
        <w:rPr>
          <w:rFonts w:ascii="Comic Sans MS" w:hAnsi="Comic Sans MS" w:cs="Arial"/>
          <w:sz w:val="20"/>
          <w:szCs w:val="20"/>
        </w:rPr>
        <w:t xml:space="preserve">Recognize and apply mathematics in </w:t>
      </w:r>
      <w:r>
        <w:rPr>
          <w:rFonts w:ascii="Comic Sans MS" w:hAnsi="Comic Sans MS" w:cs="Arial"/>
          <w:sz w:val="20"/>
          <w:szCs w:val="20"/>
        </w:rPr>
        <w:t>contexts outside of mathematics.</w:t>
      </w:r>
    </w:p>
    <w:p w:rsidR="003A7A1D" w:rsidRPr="003A7A1D" w:rsidRDefault="003A7A1D" w:rsidP="00CD1861">
      <w:pPr>
        <w:pStyle w:val="NoSpacing"/>
        <w:numPr>
          <w:ilvl w:val="0"/>
          <w:numId w:val="1"/>
        </w:numPr>
        <w:rPr>
          <w:rFonts w:ascii="Comic Sans MS" w:hAnsi="Comic Sans MS"/>
          <w:sz w:val="20"/>
          <w:szCs w:val="20"/>
        </w:rPr>
      </w:pPr>
      <w:r>
        <w:rPr>
          <w:rFonts w:ascii="Comic Sans MS" w:hAnsi="Comic Sans MS" w:cs="Arial"/>
          <w:sz w:val="20"/>
          <w:szCs w:val="20"/>
        </w:rPr>
        <w:t>R</w:t>
      </w:r>
      <w:r w:rsidRPr="003A7A1D">
        <w:rPr>
          <w:rFonts w:ascii="Comic Sans MS" w:hAnsi="Comic Sans MS" w:cs="Arial"/>
          <w:sz w:val="20"/>
          <w:szCs w:val="20"/>
        </w:rPr>
        <w:t>ecognize and apply geometric ideas and relationships in areas outside the mathematics classroom, such as art, science, and everyday life.</w:t>
      </w:r>
    </w:p>
    <w:p w:rsidR="003A7A1D" w:rsidRPr="003A7A1D" w:rsidRDefault="003A7A1D" w:rsidP="00CD1861">
      <w:pPr>
        <w:pStyle w:val="NoSpacing"/>
        <w:numPr>
          <w:ilvl w:val="0"/>
          <w:numId w:val="1"/>
        </w:numPr>
        <w:rPr>
          <w:rFonts w:ascii="Comic Sans MS" w:hAnsi="Comic Sans MS"/>
          <w:sz w:val="20"/>
          <w:szCs w:val="20"/>
        </w:rPr>
      </w:pPr>
      <w:r>
        <w:rPr>
          <w:rFonts w:ascii="Comic Sans MS" w:hAnsi="Comic Sans MS" w:cs="Arial"/>
          <w:sz w:val="20"/>
          <w:szCs w:val="20"/>
        </w:rPr>
        <w:t>U</w:t>
      </w:r>
      <w:r w:rsidRPr="003A7A1D">
        <w:rPr>
          <w:rFonts w:ascii="Comic Sans MS" w:hAnsi="Comic Sans MS" w:cs="Arial"/>
          <w:sz w:val="20"/>
          <w:szCs w:val="20"/>
        </w:rPr>
        <w:t>se geometric models to represent and explain numerical and algebraic relationships</w:t>
      </w:r>
      <w:r>
        <w:rPr>
          <w:rFonts w:ascii="Comic Sans MS" w:hAnsi="Comic Sans MS" w:cs="Arial"/>
          <w:sz w:val="20"/>
          <w:szCs w:val="20"/>
        </w:rPr>
        <w:t>.</w:t>
      </w:r>
    </w:p>
    <w:p w:rsidR="003A7A1D" w:rsidRDefault="003A7A1D" w:rsidP="003A7A1D">
      <w:pPr>
        <w:pStyle w:val="NoSpacing"/>
        <w:rPr>
          <w:rFonts w:ascii="Comic Sans MS" w:hAnsi="Comic Sans MS" w:cs="Arial"/>
          <w:sz w:val="20"/>
          <w:szCs w:val="20"/>
        </w:rPr>
      </w:pPr>
    </w:p>
    <w:p w:rsidR="003A7A1D" w:rsidRPr="003A7A1D" w:rsidRDefault="003A7A1D" w:rsidP="003A7A1D">
      <w:pPr>
        <w:pStyle w:val="NoSpacing"/>
        <w:rPr>
          <w:rFonts w:ascii="Comic Sans MS" w:hAnsi="Comic Sans MS" w:cs="Arial"/>
          <w:sz w:val="20"/>
          <w:szCs w:val="20"/>
        </w:rPr>
      </w:pPr>
      <w:r>
        <w:rPr>
          <w:rFonts w:ascii="Comic Sans MS" w:hAnsi="Comic Sans MS" w:cs="Arial"/>
          <w:sz w:val="20"/>
          <w:szCs w:val="20"/>
        </w:rPr>
        <w:t>N</w:t>
      </w:r>
      <w:r w:rsidRPr="003A7A1D">
        <w:rPr>
          <w:rFonts w:ascii="Comic Sans MS" w:hAnsi="Comic Sans MS" w:cs="Arial"/>
          <w:sz w:val="20"/>
          <w:szCs w:val="20"/>
        </w:rPr>
        <w:t>YS-MST Standards:</w:t>
      </w:r>
    </w:p>
    <w:p w:rsidR="008E18A5" w:rsidRPr="00615F20" w:rsidRDefault="008305C6" w:rsidP="00615F20">
      <w:pPr>
        <w:pStyle w:val="ListParagraph"/>
        <w:numPr>
          <w:ilvl w:val="0"/>
          <w:numId w:val="10"/>
        </w:numPr>
        <w:autoSpaceDE w:val="0"/>
        <w:autoSpaceDN w:val="0"/>
        <w:adjustRightInd w:val="0"/>
        <w:spacing w:after="0" w:line="240" w:lineRule="auto"/>
        <w:rPr>
          <w:rFonts w:ascii="Comic Sans MS" w:hAnsi="Comic Sans MS" w:cs="TimesNewRomanPSMT"/>
          <w:sz w:val="20"/>
          <w:szCs w:val="20"/>
        </w:rPr>
      </w:pPr>
      <w:r w:rsidRPr="006F2B57">
        <w:rPr>
          <w:rFonts w:ascii="Comic Sans MS" w:hAnsi="Comic Sans MS" w:cs="TimesNewRomanPSMT"/>
          <w:b/>
          <w:sz w:val="20"/>
          <w:szCs w:val="20"/>
        </w:rPr>
        <w:t>8.R.4</w:t>
      </w:r>
      <w:r w:rsidR="006F2B57" w:rsidRPr="006F2B57">
        <w:rPr>
          <w:rFonts w:ascii="Comic Sans MS" w:hAnsi="Comic Sans MS" w:cs="TimesNewRomanPSMT"/>
          <w:b/>
          <w:sz w:val="20"/>
          <w:szCs w:val="20"/>
        </w:rPr>
        <w:t>:</w:t>
      </w:r>
      <w:r w:rsidR="00615F20">
        <w:rPr>
          <w:rFonts w:ascii="Comic Sans MS" w:hAnsi="Comic Sans MS" w:cs="TimesNewRomanPSMT"/>
          <w:sz w:val="20"/>
          <w:szCs w:val="20"/>
        </w:rPr>
        <w:t xml:space="preserve"> </w:t>
      </w:r>
      <w:r w:rsidR="003A7A1D" w:rsidRPr="00615F20">
        <w:rPr>
          <w:rFonts w:ascii="Comic Sans MS" w:hAnsi="Comic Sans MS" w:cs="TimesNewRomanPSMT"/>
          <w:sz w:val="20"/>
          <w:szCs w:val="20"/>
        </w:rPr>
        <w:t>Explain how different representations express the same relationship</w:t>
      </w:r>
    </w:p>
    <w:p w:rsidR="008E18A5" w:rsidRPr="006F2B57" w:rsidRDefault="008E18A5" w:rsidP="006F2B57">
      <w:pPr>
        <w:pStyle w:val="ListParagraph"/>
        <w:numPr>
          <w:ilvl w:val="0"/>
          <w:numId w:val="3"/>
        </w:numPr>
        <w:autoSpaceDE w:val="0"/>
        <w:autoSpaceDN w:val="0"/>
        <w:adjustRightInd w:val="0"/>
        <w:spacing w:after="0" w:line="240" w:lineRule="auto"/>
        <w:rPr>
          <w:rFonts w:ascii="Comic Sans MS" w:hAnsi="Comic Sans MS" w:cs="TimesNewRomanPSMT"/>
          <w:sz w:val="20"/>
          <w:szCs w:val="20"/>
        </w:rPr>
      </w:pPr>
      <w:r w:rsidRPr="006F2B57">
        <w:rPr>
          <w:rFonts w:ascii="Comic Sans MS" w:hAnsi="Comic Sans MS" w:cs="TimesNewRomanPSMT"/>
          <w:b/>
          <w:sz w:val="20"/>
          <w:szCs w:val="20"/>
        </w:rPr>
        <w:t>G.PS.3</w:t>
      </w:r>
      <w:r w:rsidR="006F2B57" w:rsidRPr="006F2B57">
        <w:rPr>
          <w:rFonts w:ascii="Comic Sans MS" w:hAnsi="Comic Sans MS" w:cs="TimesNewRomanPSMT"/>
          <w:b/>
          <w:sz w:val="20"/>
          <w:szCs w:val="20"/>
        </w:rPr>
        <w:t>:</w:t>
      </w:r>
      <w:r>
        <w:rPr>
          <w:rFonts w:ascii="Comic Sans MS" w:hAnsi="Comic Sans MS" w:cs="TimesNewRomanPSMT"/>
          <w:sz w:val="20"/>
          <w:szCs w:val="20"/>
        </w:rPr>
        <w:t xml:space="preserve"> Use multiple representations to represent and explain problem situations (e.g. spatial, geometric, </w:t>
      </w:r>
      <w:r w:rsidRPr="006F2B57">
        <w:rPr>
          <w:rFonts w:ascii="Comic Sans MS" w:hAnsi="Comic Sans MS" w:cs="TimesNewRomanPSMT"/>
          <w:sz w:val="20"/>
          <w:szCs w:val="20"/>
        </w:rPr>
        <w:t>verbal, numeric, algebraic, and graphical representations)</w:t>
      </w:r>
    </w:p>
    <w:p w:rsidR="008E18A5" w:rsidRPr="006F2B57" w:rsidRDefault="003418C2" w:rsidP="006F2B57">
      <w:pPr>
        <w:pStyle w:val="ListParagraph"/>
        <w:numPr>
          <w:ilvl w:val="0"/>
          <w:numId w:val="3"/>
        </w:numPr>
        <w:autoSpaceDE w:val="0"/>
        <w:autoSpaceDN w:val="0"/>
        <w:adjustRightInd w:val="0"/>
        <w:spacing w:after="0" w:line="240" w:lineRule="auto"/>
        <w:rPr>
          <w:rFonts w:ascii="Comic Sans MS" w:hAnsi="Comic Sans MS" w:cs="TimesNewRomanPSMT"/>
          <w:sz w:val="20"/>
          <w:szCs w:val="20"/>
        </w:rPr>
      </w:pPr>
      <w:r>
        <w:rPr>
          <w:rFonts w:ascii="Comic Sans MS" w:hAnsi="Comic Sans MS" w:cs="TimesNewRomanPSMT"/>
          <w:b/>
          <w:sz w:val="20"/>
          <w:szCs w:val="20"/>
        </w:rPr>
        <w:t>G.</w:t>
      </w:r>
      <w:r w:rsidR="006F2B57" w:rsidRPr="006F2B57">
        <w:rPr>
          <w:rFonts w:ascii="Comic Sans MS" w:hAnsi="Comic Sans MS" w:cs="TimesNewRomanPSMT"/>
          <w:b/>
          <w:sz w:val="20"/>
          <w:szCs w:val="20"/>
        </w:rPr>
        <w:t>RP.2:</w:t>
      </w:r>
      <w:r w:rsidR="006F2B57">
        <w:rPr>
          <w:rFonts w:ascii="Comic Sans MS" w:hAnsi="Comic Sans MS" w:cs="TimesNewRomanPSMT"/>
          <w:sz w:val="20"/>
          <w:szCs w:val="20"/>
        </w:rPr>
        <w:t xml:space="preserve"> </w:t>
      </w:r>
      <w:r w:rsidR="008E18A5" w:rsidRPr="008E18A5">
        <w:rPr>
          <w:rFonts w:ascii="Comic Sans MS" w:hAnsi="Comic Sans MS"/>
          <w:sz w:val="20"/>
          <w:szCs w:val="20"/>
        </w:rPr>
        <w:t>Recognize and verify, where appropriate, geometric relationships of perpendicularity, parallelism,</w:t>
      </w:r>
      <w:r w:rsidR="006F2B57">
        <w:rPr>
          <w:rFonts w:ascii="Comic Sans MS" w:hAnsi="Comic Sans MS"/>
          <w:sz w:val="20"/>
          <w:szCs w:val="20"/>
        </w:rPr>
        <w:t xml:space="preserve"> </w:t>
      </w:r>
      <w:r w:rsidR="008E18A5" w:rsidRPr="006F2B57">
        <w:rPr>
          <w:rFonts w:ascii="Comic Sans MS" w:hAnsi="Comic Sans MS"/>
          <w:sz w:val="20"/>
          <w:szCs w:val="20"/>
        </w:rPr>
        <w:t>congruence, and similarity, using algebraic strategies</w:t>
      </w:r>
    </w:p>
    <w:p w:rsidR="008E18A5" w:rsidRPr="008E18A5" w:rsidRDefault="008E18A5" w:rsidP="006F2B57">
      <w:pPr>
        <w:pStyle w:val="ListParagraph"/>
        <w:numPr>
          <w:ilvl w:val="0"/>
          <w:numId w:val="3"/>
        </w:numPr>
        <w:autoSpaceDE w:val="0"/>
        <w:autoSpaceDN w:val="0"/>
        <w:adjustRightInd w:val="0"/>
        <w:spacing w:after="0" w:line="240" w:lineRule="auto"/>
        <w:rPr>
          <w:rFonts w:ascii="Comic Sans MS" w:hAnsi="Comic Sans MS" w:cs="TimesNewRomanPSMT"/>
          <w:sz w:val="20"/>
          <w:szCs w:val="20"/>
        </w:rPr>
      </w:pPr>
      <w:r w:rsidRPr="003418C2">
        <w:rPr>
          <w:rFonts w:ascii="Comic Sans MS" w:hAnsi="Comic Sans MS" w:cs="TimesNewRomanPSMT"/>
          <w:b/>
          <w:sz w:val="20"/>
          <w:szCs w:val="20"/>
        </w:rPr>
        <w:t>G.G.</w:t>
      </w:r>
      <w:r w:rsidR="00794F1B" w:rsidRPr="003418C2">
        <w:rPr>
          <w:rFonts w:ascii="Comic Sans MS" w:hAnsi="Comic Sans MS" w:cs="TimesNewRomanPSMT"/>
          <w:b/>
          <w:sz w:val="20"/>
          <w:szCs w:val="20"/>
        </w:rPr>
        <w:t>12</w:t>
      </w:r>
      <w:r w:rsidR="006F2B57" w:rsidRPr="003418C2">
        <w:rPr>
          <w:rFonts w:ascii="Comic Sans MS" w:hAnsi="Comic Sans MS" w:cs="TimesNewRomanPSMT"/>
          <w:b/>
          <w:sz w:val="20"/>
          <w:szCs w:val="20"/>
        </w:rPr>
        <w:t>-16:</w:t>
      </w:r>
      <w:r w:rsidR="003418C2">
        <w:rPr>
          <w:rFonts w:ascii="Comic Sans MS" w:hAnsi="Comic Sans MS" w:cs="TimesNewRomanPSMT"/>
          <w:b/>
          <w:sz w:val="20"/>
          <w:szCs w:val="20"/>
        </w:rPr>
        <w:t xml:space="preserve"> </w:t>
      </w:r>
      <w:r>
        <w:rPr>
          <w:rFonts w:ascii="Comic Sans MS" w:hAnsi="Comic Sans MS" w:cs="TimesNewRomanPSMT"/>
          <w:sz w:val="20"/>
          <w:szCs w:val="20"/>
        </w:rPr>
        <w:t xml:space="preserve">Apply the properties of a regular pyramid, a cylinder, a prism, a right </w:t>
      </w:r>
      <w:r w:rsidR="00794F1B">
        <w:rPr>
          <w:rFonts w:ascii="Comic Sans MS" w:hAnsi="Comic Sans MS" w:cs="TimesNewRomanPSMT"/>
          <w:sz w:val="20"/>
          <w:szCs w:val="20"/>
        </w:rPr>
        <w:t>circular cone, and a sphere including surface area, volume, and using the area formulas to determine surface area.</w:t>
      </w:r>
    </w:p>
    <w:p w:rsidR="003A7A1D" w:rsidRDefault="003A7A1D" w:rsidP="003A7A1D">
      <w:pPr>
        <w:autoSpaceDE w:val="0"/>
        <w:autoSpaceDN w:val="0"/>
        <w:adjustRightInd w:val="0"/>
        <w:spacing w:after="0" w:line="240" w:lineRule="auto"/>
        <w:rPr>
          <w:rFonts w:ascii="Comic Sans MS" w:hAnsi="Comic Sans MS" w:cs="TimesNewRomanPSMT"/>
          <w:sz w:val="20"/>
          <w:szCs w:val="20"/>
        </w:rPr>
      </w:pPr>
    </w:p>
    <w:p w:rsidR="003A7A1D" w:rsidRDefault="00A4236F" w:rsidP="003A7A1D">
      <w:pPr>
        <w:autoSpaceDE w:val="0"/>
        <w:autoSpaceDN w:val="0"/>
        <w:adjustRightInd w:val="0"/>
        <w:spacing w:after="0" w:line="240" w:lineRule="auto"/>
        <w:rPr>
          <w:rFonts w:ascii="Comic Sans MS" w:hAnsi="Comic Sans MS" w:cs="TimesNewRomanPSMT"/>
          <w:b/>
          <w:sz w:val="20"/>
          <w:szCs w:val="20"/>
        </w:rPr>
      </w:pPr>
      <w:r w:rsidRPr="00A4236F">
        <w:rPr>
          <w:rFonts w:ascii="Comic Sans MS" w:hAnsi="Comic Sans MS" w:cs="TimesNewRomanPSMT"/>
          <w:b/>
          <w:sz w:val="20"/>
          <w:szCs w:val="20"/>
        </w:rPr>
        <w:t>Major Instructional Objectives:</w:t>
      </w:r>
    </w:p>
    <w:p w:rsidR="00AE0E6A" w:rsidRPr="00AE0E6A" w:rsidRDefault="00AE0E6A" w:rsidP="003A7A1D">
      <w:pPr>
        <w:autoSpaceDE w:val="0"/>
        <w:autoSpaceDN w:val="0"/>
        <w:adjustRightInd w:val="0"/>
        <w:spacing w:after="0" w:line="240" w:lineRule="auto"/>
        <w:rPr>
          <w:rFonts w:ascii="Comic Sans MS" w:hAnsi="Comic Sans MS" w:cs="TimesNewRomanPSMT"/>
          <w:sz w:val="20"/>
          <w:szCs w:val="20"/>
        </w:rPr>
      </w:pPr>
      <w:r>
        <w:rPr>
          <w:rFonts w:ascii="Comic Sans MS" w:hAnsi="Comic Sans MS" w:cs="TimesNewRomanPSMT"/>
          <w:sz w:val="20"/>
          <w:szCs w:val="20"/>
        </w:rPr>
        <w:t>Following the completion of this lesson students, should be able to:</w:t>
      </w:r>
    </w:p>
    <w:p w:rsidR="00AE0E6A" w:rsidRDefault="00AE0E6A" w:rsidP="00AE0E6A">
      <w:pPr>
        <w:pStyle w:val="ListParagraph"/>
        <w:numPr>
          <w:ilvl w:val="0"/>
          <w:numId w:val="7"/>
        </w:numPr>
        <w:autoSpaceDE w:val="0"/>
        <w:autoSpaceDN w:val="0"/>
        <w:adjustRightInd w:val="0"/>
        <w:spacing w:after="0" w:line="240" w:lineRule="auto"/>
        <w:rPr>
          <w:rFonts w:ascii="Comic Sans MS" w:hAnsi="Comic Sans MS" w:cs="TimesNewRomanPSMT"/>
          <w:sz w:val="20"/>
          <w:szCs w:val="20"/>
        </w:rPr>
      </w:pPr>
      <w:r>
        <w:rPr>
          <w:rFonts w:ascii="Comic Sans MS" w:hAnsi="Comic Sans MS" w:cs="TimesNewRomanPSMT"/>
          <w:sz w:val="20"/>
          <w:szCs w:val="20"/>
        </w:rPr>
        <w:t>C</w:t>
      </w:r>
      <w:r w:rsidR="000A22B2" w:rsidRPr="00AE0E6A">
        <w:rPr>
          <w:rFonts w:ascii="Comic Sans MS" w:hAnsi="Comic Sans MS" w:cs="TimesNewRomanPSMT"/>
          <w:sz w:val="20"/>
          <w:szCs w:val="20"/>
        </w:rPr>
        <w:t>alculate proportions given the ac</w:t>
      </w:r>
      <w:r>
        <w:rPr>
          <w:rFonts w:ascii="Comic Sans MS" w:hAnsi="Comic Sans MS" w:cs="TimesNewRomanPSMT"/>
          <w:sz w:val="20"/>
          <w:szCs w:val="20"/>
        </w:rPr>
        <w:t xml:space="preserve">tual dimensions of the buildings. </w:t>
      </w:r>
    </w:p>
    <w:p w:rsidR="00121F6B" w:rsidRPr="00AE0E6A" w:rsidRDefault="00AE0E6A" w:rsidP="00AE0E6A">
      <w:pPr>
        <w:pStyle w:val="ListParagraph"/>
        <w:numPr>
          <w:ilvl w:val="0"/>
          <w:numId w:val="7"/>
        </w:numPr>
        <w:autoSpaceDE w:val="0"/>
        <w:autoSpaceDN w:val="0"/>
        <w:adjustRightInd w:val="0"/>
        <w:spacing w:after="0" w:line="240" w:lineRule="auto"/>
        <w:rPr>
          <w:rFonts w:ascii="Comic Sans MS" w:hAnsi="Comic Sans MS" w:cs="TimesNewRomanPSMT"/>
          <w:sz w:val="20"/>
          <w:szCs w:val="20"/>
        </w:rPr>
      </w:pPr>
      <w:r>
        <w:rPr>
          <w:rFonts w:ascii="Comic Sans MS" w:hAnsi="Comic Sans MS" w:cs="TimesNewRomanPSMT"/>
          <w:sz w:val="20"/>
          <w:szCs w:val="20"/>
        </w:rPr>
        <w:t>Create scaled models of the buildings.</w:t>
      </w:r>
    </w:p>
    <w:p w:rsidR="000A22B2" w:rsidRPr="00121F6B" w:rsidRDefault="00AE0E6A" w:rsidP="00121F6B">
      <w:pPr>
        <w:pStyle w:val="ListParagraph"/>
        <w:numPr>
          <w:ilvl w:val="0"/>
          <w:numId w:val="6"/>
        </w:numPr>
        <w:autoSpaceDE w:val="0"/>
        <w:autoSpaceDN w:val="0"/>
        <w:adjustRightInd w:val="0"/>
        <w:spacing w:after="0" w:line="240" w:lineRule="auto"/>
        <w:rPr>
          <w:rFonts w:ascii="Comic Sans MS" w:hAnsi="Comic Sans MS" w:cs="TimesNewRomanPSMT"/>
          <w:sz w:val="20"/>
          <w:szCs w:val="20"/>
        </w:rPr>
      </w:pPr>
      <w:r>
        <w:rPr>
          <w:rFonts w:ascii="Comic Sans MS" w:hAnsi="Comic Sans MS" w:cs="TimesNewRomanPSMT"/>
          <w:sz w:val="20"/>
          <w:szCs w:val="20"/>
        </w:rPr>
        <w:t>C</w:t>
      </w:r>
      <w:r w:rsidR="000A22B2">
        <w:rPr>
          <w:rFonts w:ascii="Comic Sans MS" w:hAnsi="Comic Sans MS" w:cs="TimesNewRomanPSMT"/>
          <w:sz w:val="20"/>
          <w:szCs w:val="20"/>
        </w:rPr>
        <w:t>alculate surface area given the dimensions of buildings located in New York State.</w:t>
      </w:r>
    </w:p>
    <w:p w:rsidR="00AE0E6A" w:rsidRDefault="00AE0E6A" w:rsidP="00A4236F">
      <w:pPr>
        <w:autoSpaceDE w:val="0"/>
        <w:autoSpaceDN w:val="0"/>
        <w:adjustRightInd w:val="0"/>
        <w:spacing w:after="0" w:line="240" w:lineRule="auto"/>
        <w:rPr>
          <w:rFonts w:ascii="Comic Sans MS" w:hAnsi="Comic Sans MS" w:cs="TimesNewRomanPSMT"/>
          <w:b/>
          <w:sz w:val="20"/>
          <w:szCs w:val="20"/>
        </w:rPr>
      </w:pPr>
    </w:p>
    <w:p w:rsidR="00A4236F" w:rsidRPr="00A4236F" w:rsidRDefault="00A4236F" w:rsidP="00A4236F">
      <w:pPr>
        <w:autoSpaceDE w:val="0"/>
        <w:autoSpaceDN w:val="0"/>
        <w:adjustRightInd w:val="0"/>
        <w:spacing w:after="0" w:line="240" w:lineRule="auto"/>
        <w:rPr>
          <w:rFonts w:ascii="Comic Sans MS" w:hAnsi="Comic Sans MS" w:cs="TimesNewRomanPSMT"/>
          <w:b/>
          <w:sz w:val="20"/>
          <w:szCs w:val="20"/>
        </w:rPr>
      </w:pPr>
      <w:r w:rsidRPr="00A4236F">
        <w:rPr>
          <w:rFonts w:ascii="Comic Sans MS" w:hAnsi="Comic Sans MS" w:cs="TimesNewRomanPSMT"/>
          <w:b/>
          <w:sz w:val="20"/>
          <w:szCs w:val="20"/>
        </w:rPr>
        <w:t>Instructional Protocol/Itinerary:</w:t>
      </w:r>
    </w:p>
    <w:p w:rsidR="004E08D6" w:rsidRDefault="000A22B2" w:rsidP="00D07173">
      <w:pPr>
        <w:pStyle w:val="ListParagraph"/>
        <w:numPr>
          <w:ilvl w:val="0"/>
          <w:numId w:val="5"/>
        </w:numPr>
        <w:autoSpaceDE w:val="0"/>
        <w:autoSpaceDN w:val="0"/>
        <w:adjustRightInd w:val="0"/>
        <w:spacing w:after="0" w:line="240" w:lineRule="auto"/>
        <w:ind w:right="-270"/>
        <w:rPr>
          <w:rFonts w:ascii="Comic Sans MS" w:hAnsi="Comic Sans MS" w:cs="TimesNewRomanPSMT"/>
          <w:sz w:val="20"/>
          <w:szCs w:val="20"/>
        </w:rPr>
      </w:pPr>
      <w:r>
        <w:rPr>
          <w:rFonts w:ascii="Comic Sans MS" w:hAnsi="Comic Sans MS" w:cs="TimesNewRomanPSMT"/>
          <w:sz w:val="20"/>
          <w:szCs w:val="20"/>
        </w:rPr>
        <w:t>This lesson can be broken apart into three one day activities in which students create a scaled model of the Empire State Building</w:t>
      </w:r>
      <w:r w:rsidR="0095300D">
        <w:rPr>
          <w:rFonts w:ascii="Comic Sans MS" w:hAnsi="Comic Sans MS" w:cs="TimesNewRomanPSMT"/>
          <w:sz w:val="20"/>
          <w:szCs w:val="20"/>
        </w:rPr>
        <w:t xml:space="preserve"> in New York City</w:t>
      </w:r>
      <w:r>
        <w:rPr>
          <w:rFonts w:ascii="Comic Sans MS" w:hAnsi="Comic Sans MS" w:cs="TimesNewRomanPSMT"/>
          <w:sz w:val="20"/>
          <w:szCs w:val="20"/>
        </w:rPr>
        <w:t xml:space="preserve">, the </w:t>
      </w:r>
      <w:r w:rsidR="00615F20">
        <w:rPr>
          <w:rFonts w:ascii="Comic Sans MS" w:hAnsi="Comic Sans MS" w:cs="TimesNewRomanPSMT"/>
          <w:sz w:val="20"/>
          <w:szCs w:val="20"/>
        </w:rPr>
        <w:t>United Nations Building in New York City</w:t>
      </w:r>
      <w:r>
        <w:rPr>
          <w:rFonts w:ascii="Comic Sans MS" w:hAnsi="Comic Sans MS" w:cs="TimesNewRomanPSMT"/>
          <w:sz w:val="20"/>
          <w:szCs w:val="20"/>
        </w:rPr>
        <w:t>, or the Kodak Building in Rochester.</w:t>
      </w:r>
    </w:p>
    <w:p w:rsidR="000A22B2" w:rsidRPr="00A4236F" w:rsidRDefault="000A22B2" w:rsidP="00D07173">
      <w:pPr>
        <w:pStyle w:val="ListParagraph"/>
        <w:numPr>
          <w:ilvl w:val="0"/>
          <w:numId w:val="5"/>
        </w:numPr>
        <w:autoSpaceDE w:val="0"/>
        <w:autoSpaceDN w:val="0"/>
        <w:adjustRightInd w:val="0"/>
        <w:spacing w:after="0" w:line="240" w:lineRule="auto"/>
        <w:ind w:right="-270"/>
        <w:rPr>
          <w:rFonts w:ascii="Comic Sans MS" w:hAnsi="Comic Sans MS" w:cs="TimesNewRomanPSMT"/>
          <w:sz w:val="20"/>
          <w:szCs w:val="20"/>
        </w:rPr>
      </w:pPr>
      <w:r>
        <w:rPr>
          <w:rFonts w:ascii="Comic Sans MS" w:hAnsi="Comic Sans MS" w:cs="TimesNewRomanPSMT"/>
          <w:sz w:val="20"/>
          <w:szCs w:val="20"/>
        </w:rPr>
        <w:t>As a</w:t>
      </w:r>
      <w:r w:rsidR="0095300D">
        <w:rPr>
          <w:rFonts w:ascii="Comic Sans MS" w:hAnsi="Comic Sans MS" w:cs="TimesNewRomanPSMT"/>
          <w:sz w:val="20"/>
          <w:szCs w:val="20"/>
        </w:rPr>
        <w:t>n assignment</w:t>
      </w:r>
      <w:r>
        <w:rPr>
          <w:rFonts w:ascii="Comic Sans MS" w:hAnsi="Comic Sans MS" w:cs="TimesNewRomanPSMT"/>
          <w:sz w:val="20"/>
          <w:szCs w:val="20"/>
        </w:rPr>
        <w:t xml:space="preserve"> </w:t>
      </w:r>
      <w:r w:rsidR="0095300D">
        <w:rPr>
          <w:rFonts w:ascii="Comic Sans MS" w:hAnsi="Comic Sans MS" w:cs="TimesNewRomanPSMT"/>
          <w:sz w:val="20"/>
          <w:szCs w:val="20"/>
        </w:rPr>
        <w:t>during a geometry unit,</w:t>
      </w:r>
      <w:r>
        <w:rPr>
          <w:rFonts w:ascii="Comic Sans MS" w:hAnsi="Comic Sans MS" w:cs="TimesNewRomanPSMT"/>
          <w:sz w:val="20"/>
          <w:szCs w:val="20"/>
        </w:rPr>
        <w:t xml:space="preserve"> the Buffalo City Skylines project can be used to </w:t>
      </w:r>
      <w:r w:rsidR="0095300D">
        <w:rPr>
          <w:rFonts w:ascii="Comic Sans MS" w:hAnsi="Comic Sans MS" w:cs="TimesNewRomanPSMT"/>
          <w:sz w:val="20"/>
          <w:szCs w:val="20"/>
        </w:rPr>
        <w:t>teach students proportions, surface area, volume, and parallel and perpendicular lines.</w:t>
      </w:r>
    </w:p>
    <w:sectPr w:rsidR="000A22B2" w:rsidRPr="00A4236F" w:rsidSect="008305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F69"/>
    <w:multiLevelType w:val="hybridMultilevel"/>
    <w:tmpl w:val="E19CD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D7537"/>
    <w:multiLevelType w:val="hybridMultilevel"/>
    <w:tmpl w:val="010C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97128"/>
    <w:multiLevelType w:val="hybridMultilevel"/>
    <w:tmpl w:val="D146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C4A5E"/>
    <w:multiLevelType w:val="hybridMultilevel"/>
    <w:tmpl w:val="4B7A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E083E"/>
    <w:multiLevelType w:val="hybridMultilevel"/>
    <w:tmpl w:val="A35C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210E6"/>
    <w:multiLevelType w:val="hybridMultilevel"/>
    <w:tmpl w:val="E47C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114C0"/>
    <w:multiLevelType w:val="hybridMultilevel"/>
    <w:tmpl w:val="5A4C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C530F"/>
    <w:multiLevelType w:val="hybridMultilevel"/>
    <w:tmpl w:val="80C0B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98612B"/>
    <w:multiLevelType w:val="hybridMultilevel"/>
    <w:tmpl w:val="E1A8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BC653A"/>
    <w:multiLevelType w:val="hybridMultilevel"/>
    <w:tmpl w:val="3750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8"/>
  </w:num>
  <w:num w:numId="6">
    <w:abstractNumId w:val="9"/>
  </w:num>
  <w:num w:numId="7">
    <w:abstractNumId w:val="1"/>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72BB"/>
    <w:rsid w:val="00043108"/>
    <w:rsid w:val="000A22B2"/>
    <w:rsid w:val="00112007"/>
    <w:rsid w:val="00121F6B"/>
    <w:rsid w:val="002961F3"/>
    <w:rsid w:val="002E23A4"/>
    <w:rsid w:val="003418C2"/>
    <w:rsid w:val="003A7A1D"/>
    <w:rsid w:val="004E08D6"/>
    <w:rsid w:val="004E3492"/>
    <w:rsid w:val="00615F20"/>
    <w:rsid w:val="006D104A"/>
    <w:rsid w:val="006F2B57"/>
    <w:rsid w:val="00794F1B"/>
    <w:rsid w:val="008262E3"/>
    <w:rsid w:val="008305C6"/>
    <w:rsid w:val="008E18A5"/>
    <w:rsid w:val="0095300D"/>
    <w:rsid w:val="009A3C0C"/>
    <w:rsid w:val="00A172BB"/>
    <w:rsid w:val="00A4236F"/>
    <w:rsid w:val="00A644D1"/>
    <w:rsid w:val="00AD2F70"/>
    <w:rsid w:val="00AE0E6A"/>
    <w:rsid w:val="00CD1861"/>
    <w:rsid w:val="00CF0B33"/>
    <w:rsid w:val="00D07173"/>
    <w:rsid w:val="00D65F8E"/>
    <w:rsid w:val="00FF4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2BB"/>
    <w:pPr>
      <w:spacing w:after="0" w:line="240" w:lineRule="auto"/>
    </w:pPr>
  </w:style>
  <w:style w:type="paragraph" w:styleId="ListParagraph">
    <w:name w:val="List Paragraph"/>
    <w:basedOn w:val="Normal"/>
    <w:uiPriority w:val="34"/>
    <w:qFormat/>
    <w:rsid w:val="003A7A1D"/>
    <w:pPr>
      <w:ind w:left="720"/>
      <w:contextualSpacing/>
    </w:pPr>
  </w:style>
  <w:style w:type="character" w:styleId="Hyperlink">
    <w:name w:val="Hyperlink"/>
    <w:basedOn w:val="DefaultParagraphFont"/>
    <w:uiPriority w:val="99"/>
    <w:unhideWhenUsed/>
    <w:rsid w:val="008305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5231447">
      <w:bodyDiv w:val="1"/>
      <w:marLeft w:val="0"/>
      <w:marRight w:val="0"/>
      <w:marTop w:val="0"/>
      <w:marBottom w:val="0"/>
      <w:divBdr>
        <w:top w:val="none" w:sz="0" w:space="0" w:color="auto"/>
        <w:left w:val="none" w:sz="0" w:space="0" w:color="auto"/>
        <w:bottom w:val="none" w:sz="0" w:space="0" w:color="auto"/>
        <w:right w:val="none" w:sz="0" w:space="0" w:color="auto"/>
      </w:divBdr>
      <w:divsChild>
        <w:div w:id="12327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846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19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rt6740@fredo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jk0773@fredonia.edu" TargetMode="External"/><Relationship Id="rId5" Type="http://schemas.openxmlformats.org/officeDocument/2006/relationships/hyperlink" Target="mailto:carm0135@fredoni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mart6740</dc:creator>
  <cp:lastModifiedBy>Jennifer</cp:lastModifiedBy>
  <cp:revision>11</cp:revision>
  <dcterms:created xsi:type="dcterms:W3CDTF">2009-11-11T00:45:00Z</dcterms:created>
  <dcterms:modified xsi:type="dcterms:W3CDTF">2009-11-12T00:41:00Z</dcterms:modified>
</cp:coreProperties>
</file>